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C8B14" w14:textId="1260E67C" w:rsidR="009D29AF" w:rsidRPr="00A459DB" w:rsidRDefault="00C27355" w:rsidP="00A459DB">
      <w:pPr>
        <w:spacing w:after="0"/>
        <w:rPr>
          <w:sz w:val="20"/>
          <w:szCs w:val="20"/>
        </w:rPr>
      </w:pPr>
      <w:r w:rsidRPr="00A459DB">
        <w:rPr>
          <w:sz w:val="20"/>
          <w:szCs w:val="20"/>
        </w:rPr>
        <w:t xml:space="preserve">V Liberci dne </w:t>
      </w:r>
      <w:r w:rsidR="00345AEE">
        <w:rPr>
          <w:sz w:val="20"/>
          <w:szCs w:val="20"/>
        </w:rPr>
        <w:t>8</w:t>
      </w:r>
      <w:r w:rsidR="00246785" w:rsidRPr="00A459DB">
        <w:rPr>
          <w:sz w:val="20"/>
          <w:szCs w:val="20"/>
        </w:rPr>
        <w:t>.</w:t>
      </w:r>
      <w:r w:rsidR="00AA1EBD">
        <w:rPr>
          <w:sz w:val="20"/>
          <w:szCs w:val="20"/>
        </w:rPr>
        <w:t> </w:t>
      </w:r>
      <w:r w:rsidR="002661DE">
        <w:rPr>
          <w:sz w:val="20"/>
          <w:szCs w:val="20"/>
        </w:rPr>
        <w:t>1</w:t>
      </w:r>
      <w:r w:rsidR="00345AEE">
        <w:rPr>
          <w:sz w:val="20"/>
          <w:szCs w:val="20"/>
        </w:rPr>
        <w:t>2</w:t>
      </w:r>
      <w:r w:rsidR="00AA1EBD">
        <w:rPr>
          <w:sz w:val="20"/>
          <w:szCs w:val="20"/>
        </w:rPr>
        <w:t>. </w:t>
      </w:r>
      <w:r w:rsidR="005F7785">
        <w:rPr>
          <w:sz w:val="20"/>
          <w:szCs w:val="20"/>
        </w:rPr>
        <w:t>2020</w:t>
      </w:r>
    </w:p>
    <w:p w14:paraId="3B4D1432" w14:textId="24319683" w:rsidR="00BA7960" w:rsidRPr="00451658" w:rsidRDefault="00BA7960" w:rsidP="00BA7960">
      <w:p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after="0"/>
        <w:outlineLvl w:val="0"/>
        <w:rPr>
          <w:b/>
          <w:bCs/>
          <w:caps/>
          <w:color w:val="FFFFFF" w:themeColor="background1"/>
          <w:spacing w:val="15"/>
          <w:sz w:val="24"/>
        </w:rPr>
      </w:pPr>
      <w:r>
        <w:rPr>
          <w:b/>
          <w:bCs/>
          <w:caps/>
          <w:color w:val="FFFFFF" w:themeColor="background1"/>
          <w:spacing w:val="15"/>
          <w:sz w:val="24"/>
        </w:rPr>
        <w:t>z</w:t>
      </w:r>
      <w:r w:rsidRPr="00BA7960">
        <w:rPr>
          <w:b/>
          <w:bCs/>
          <w:caps/>
          <w:color w:val="FFFFFF" w:themeColor="background1"/>
          <w:spacing w:val="15"/>
          <w:sz w:val="24"/>
        </w:rPr>
        <w:t>měny jízdních řádů od 1</w:t>
      </w:r>
      <w:r w:rsidR="005F7785">
        <w:rPr>
          <w:b/>
          <w:bCs/>
          <w:caps/>
          <w:color w:val="FFFFFF" w:themeColor="background1"/>
          <w:spacing w:val="15"/>
          <w:sz w:val="24"/>
        </w:rPr>
        <w:t>3</w:t>
      </w:r>
      <w:r w:rsidRPr="00BA7960">
        <w:rPr>
          <w:b/>
          <w:bCs/>
          <w:caps/>
          <w:color w:val="FFFFFF" w:themeColor="background1"/>
          <w:spacing w:val="15"/>
          <w:sz w:val="24"/>
        </w:rPr>
        <w:t xml:space="preserve">. </w:t>
      </w:r>
      <w:r>
        <w:rPr>
          <w:b/>
          <w:bCs/>
          <w:caps/>
          <w:color w:val="FFFFFF" w:themeColor="background1"/>
          <w:spacing w:val="15"/>
          <w:sz w:val="24"/>
        </w:rPr>
        <w:t>prosince</w:t>
      </w:r>
      <w:r w:rsidR="005F7785">
        <w:rPr>
          <w:b/>
          <w:bCs/>
          <w:caps/>
          <w:color w:val="FFFFFF" w:themeColor="background1"/>
          <w:spacing w:val="15"/>
          <w:sz w:val="24"/>
        </w:rPr>
        <w:t xml:space="preserve"> 2020</w:t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</w:r>
      <w:r w:rsidR="00451658">
        <w:rPr>
          <w:b/>
          <w:bCs/>
          <w:caps/>
          <w:color w:val="FFFFFF" w:themeColor="background1"/>
          <w:spacing w:val="15"/>
          <w:sz w:val="24"/>
        </w:rPr>
        <w:tab/>
        <w:t>podještědí</w:t>
      </w:r>
    </w:p>
    <w:p w14:paraId="607340C3" w14:textId="3EE3FCB6" w:rsidR="00090CAB" w:rsidRPr="00BA7960" w:rsidRDefault="00090CAB" w:rsidP="00090CAB">
      <w:r>
        <w:t>Přehled nejvýznamnějších změn</w:t>
      </w:r>
      <w:r w:rsidR="00345AEE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5"/>
        <w:gridCol w:w="3488"/>
        <w:gridCol w:w="1008"/>
        <w:gridCol w:w="1120"/>
        <w:gridCol w:w="7705"/>
      </w:tblGrid>
      <w:tr w:rsidR="00637F1C" w:rsidRPr="006D12B5" w14:paraId="35EAF52D" w14:textId="77777777" w:rsidTr="000D0CB1">
        <w:trPr>
          <w:tblHeader/>
        </w:trPr>
        <w:tc>
          <w:tcPr>
            <w:tcW w:w="955" w:type="dxa"/>
            <w:shd w:val="clear" w:color="auto" w:fill="BFBFBF" w:themeFill="background1" w:themeFillShade="BF"/>
          </w:tcPr>
          <w:p w14:paraId="3321D026" w14:textId="77777777" w:rsidR="00637F1C" w:rsidRPr="006D12B5" w:rsidRDefault="00637F1C" w:rsidP="003F3D32">
            <w:pPr>
              <w:rPr>
                <w:b/>
              </w:rPr>
            </w:pPr>
            <w:r w:rsidRPr="006D12B5">
              <w:rPr>
                <w:b/>
              </w:rPr>
              <w:t>IDOL číslo</w:t>
            </w:r>
          </w:p>
        </w:tc>
        <w:tc>
          <w:tcPr>
            <w:tcW w:w="3488" w:type="dxa"/>
            <w:shd w:val="clear" w:color="auto" w:fill="BFBFBF" w:themeFill="background1" w:themeFillShade="BF"/>
          </w:tcPr>
          <w:p w14:paraId="333B00D2" w14:textId="77777777" w:rsidR="00637F1C" w:rsidRPr="006D12B5" w:rsidRDefault="00637F1C" w:rsidP="003F3D32">
            <w:pPr>
              <w:rPr>
                <w:b/>
              </w:rPr>
            </w:pPr>
            <w:r w:rsidRPr="006D12B5">
              <w:rPr>
                <w:b/>
              </w:rPr>
              <w:t>Trasa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7017EFCF" w14:textId="77777777" w:rsidR="00637F1C" w:rsidRDefault="00637F1C" w:rsidP="003F3D32">
            <w:pPr>
              <w:jc w:val="center"/>
              <w:rPr>
                <w:b/>
              </w:rPr>
            </w:pPr>
            <w:r w:rsidRPr="006D12B5">
              <w:rPr>
                <w:b/>
              </w:rPr>
              <w:t>Linka</w:t>
            </w:r>
          </w:p>
          <w:p w14:paraId="799B48E9" w14:textId="0F78E746" w:rsidR="000267E9" w:rsidRPr="00D92006" w:rsidRDefault="000267E9" w:rsidP="00D92006">
            <w:pPr>
              <w:jc w:val="center"/>
              <w:rPr>
                <w:b/>
                <w:sz w:val="20"/>
                <w:szCs w:val="20"/>
              </w:rPr>
            </w:pPr>
            <w:r w:rsidRPr="00D92006">
              <w:rPr>
                <w:b/>
              </w:rPr>
              <w:t>(žel</w:t>
            </w:r>
            <w:r w:rsidRPr="00D92006">
              <w:rPr>
                <w:b/>
                <w:sz w:val="12"/>
                <w:szCs w:val="12"/>
              </w:rPr>
              <w:t>.</w:t>
            </w:r>
            <w:r w:rsidR="00D92006" w:rsidRPr="00D92006">
              <w:rPr>
                <w:b/>
                <w:sz w:val="10"/>
                <w:szCs w:val="10"/>
              </w:rPr>
              <w:t xml:space="preserve"> </w:t>
            </w:r>
            <w:proofErr w:type="gramStart"/>
            <w:r w:rsidRPr="00D92006">
              <w:rPr>
                <w:b/>
              </w:rPr>
              <w:t>trať</w:t>
            </w:r>
            <w:proofErr w:type="gramEnd"/>
            <w:r w:rsidRPr="00D92006">
              <w:rPr>
                <w:b/>
              </w:rPr>
              <w:t>)</w:t>
            </w:r>
          </w:p>
        </w:tc>
        <w:tc>
          <w:tcPr>
            <w:tcW w:w="1120" w:type="dxa"/>
            <w:shd w:val="clear" w:color="auto" w:fill="BFBFBF" w:themeFill="background1" w:themeFillShade="BF"/>
          </w:tcPr>
          <w:p w14:paraId="5548FD91" w14:textId="77777777" w:rsidR="00637F1C" w:rsidRPr="006D12B5" w:rsidRDefault="00637F1C" w:rsidP="003F3D32">
            <w:pPr>
              <w:jc w:val="center"/>
              <w:rPr>
                <w:b/>
              </w:rPr>
            </w:pPr>
            <w:r w:rsidRPr="006D12B5">
              <w:rPr>
                <w:b/>
              </w:rPr>
              <w:t>Spoj</w:t>
            </w:r>
          </w:p>
        </w:tc>
        <w:tc>
          <w:tcPr>
            <w:tcW w:w="7705" w:type="dxa"/>
            <w:shd w:val="clear" w:color="auto" w:fill="BFBFBF" w:themeFill="background1" w:themeFillShade="BF"/>
          </w:tcPr>
          <w:p w14:paraId="6C34854E" w14:textId="77777777" w:rsidR="00637F1C" w:rsidRPr="006D12B5" w:rsidRDefault="00637F1C" w:rsidP="003F3D32">
            <w:pPr>
              <w:rPr>
                <w:b/>
              </w:rPr>
            </w:pPr>
            <w:r w:rsidRPr="006D12B5">
              <w:rPr>
                <w:b/>
              </w:rPr>
              <w:t>Změna</w:t>
            </w:r>
          </w:p>
        </w:tc>
      </w:tr>
      <w:tr w:rsidR="000267E9" w:rsidRPr="000267E9" w14:paraId="4D1029DD" w14:textId="77777777" w:rsidTr="000D0CB1">
        <w:tc>
          <w:tcPr>
            <w:tcW w:w="14276" w:type="dxa"/>
            <w:gridSpan w:val="5"/>
            <w:vAlign w:val="center"/>
          </w:tcPr>
          <w:p w14:paraId="019BB234" w14:textId="440E91E1" w:rsidR="000267E9" w:rsidRPr="000267E9" w:rsidRDefault="000267E9" w:rsidP="00644AF4">
            <w:pPr>
              <w:spacing w:before="60" w:after="60"/>
              <w:jc w:val="both"/>
              <w:rPr>
                <w:rFonts w:eastAsia="Times New Roman" w:cs="Arial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i/>
                <w:color w:val="000000"/>
                <w:sz w:val="28"/>
                <w:szCs w:val="28"/>
              </w:rPr>
              <w:t>Železniční</w:t>
            </w:r>
            <w:r w:rsidRPr="000267E9">
              <w:rPr>
                <w:rFonts w:eastAsia="Times New Roman" w:cs="Arial"/>
                <w:i/>
                <w:color w:val="000000"/>
                <w:sz w:val="28"/>
                <w:szCs w:val="28"/>
              </w:rPr>
              <w:t xml:space="preserve"> linky:</w:t>
            </w:r>
          </w:p>
        </w:tc>
      </w:tr>
      <w:tr w:rsidR="005F7785" w14:paraId="4BB36F6B" w14:textId="77777777" w:rsidTr="00451658">
        <w:trPr>
          <w:trHeight w:val="510"/>
        </w:trPr>
        <w:tc>
          <w:tcPr>
            <w:tcW w:w="955" w:type="dxa"/>
            <w:vAlign w:val="center"/>
          </w:tcPr>
          <w:p w14:paraId="68EF4688" w14:textId="5014E23E" w:rsidR="005F7785" w:rsidRDefault="005F7785" w:rsidP="005F7785">
            <w:pPr>
              <w:rPr>
                <w:rFonts w:ascii="SenaKJR" w:hAnsi="SenaKJR"/>
                <w:sz w:val="18"/>
                <w:szCs w:val="18"/>
              </w:rPr>
            </w:pPr>
            <w:r>
              <w:rPr>
                <w:rFonts w:ascii="SenaKJR" w:hAnsi="SenaKJR"/>
                <w:sz w:val="18"/>
                <w:szCs w:val="18"/>
              </w:rPr>
              <w:t></w:t>
            </w:r>
            <w:r>
              <w:rPr>
                <w:rFonts w:ascii="SenaKJR" w:hAnsi="SenaKJR"/>
                <w:sz w:val="18"/>
                <w:szCs w:val="18"/>
              </w:rPr>
              <w:t></w:t>
            </w:r>
            <w:r>
              <w:t>L2</w:t>
            </w:r>
          </w:p>
        </w:tc>
        <w:tc>
          <w:tcPr>
            <w:tcW w:w="3488" w:type="dxa"/>
            <w:vAlign w:val="center"/>
          </w:tcPr>
          <w:p w14:paraId="3E71B9F4" w14:textId="26DFFCFD" w:rsidR="005F7785" w:rsidRPr="003B336B" w:rsidRDefault="005F7785" w:rsidP="005F7785">
            <w:r>
              <w:t>Liberec – Česká Lípa – Děčín</w:t>
            </w:r>
          </w:p>
        </w:tc>
        <w:tc>
          <w:tcPr>
            <w:tcW w:w="1008" w:type="dxa"/>
            <w:vAlign w:val="center"/>
          </w:tcPr>
          <w:p w14:paraId="2BF7AAB8" w14:textId="79F94B8D" w:rsidR="005F7785" w:rsidRDefault="005F7785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086</w:t>
            </w:r>
          </w:p>
        </w:tc>
        <w:tc>
          <w:tcPr>
            <w:tcW w:w="1120" w:type="dxa"/>
            <w:vAlign w:val="center"/>
          </w:tcPr>
          <w:p w14:paraId="575D2FF5" w14:textId="6BD451A9" w:rsidR="005F7785" w:rsidRDefault="005F7785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6601</w:t>
            </w:r>
          </w:p>
        </w:tc>
        <w:tc>
          <w:tcPr>
            <w:tcW w:w="7705" w:type="dxa"/>
            <w:vAlign w:val="center"/>
          </w:tcPr>
          <w:p w14:paraId="2D059F0D" w14:textId="05160863" w:rsidR="005F7785" w:rsidRDefault="00E87D1C" w:rsidP="005F7785">
            <w:pPr>
              <w:jc w:val="both"/>
              <w:rPr>
                <w:rFonts w:eastAsia="Times New Roman" w:cs="Arial"/>
                <w:color w:val="000000"/>
              </w:rPr>
            </w:pPr>
            <w:r>
              <w:t>Posun ranního vlaku o cca 20 minut později – příjezd do Liberce v 5:25</w:t>
            </w:r>
          </w:p>
        </w:tc>
      </w:tr>
      <w:tr w:rsidR="00451658" w14:paraId="2A7B28B4" w14:textId="77777777" w:rsidTr="00451658">
        <w:trPr>
          <w:trHeight w:val="776"/>
        </w:trPr>
        <w:tc>
          <w:tcPr>
            <w:tcW w:w="955" w:type="dxa"/>
            <w:vMerge w:val="restart"/>
            <w:vAlign w:val="center"/>
          </w:tcPr>
          <w:p w14:paraId="0D359A1D" w14:textId="628D762F" w:rsidR="00451658" w:rsidRDefault="00451658" w:rsidP="005F7785">
            <w:pPr>
              <w:rPr>
                <w:rFonts w:ascii="SenaKJR" w:hAnsi="SenaKJR"/>
                <w:sz w:val="18"/>
                <w:szCs w:val="18"/>
              </w:rPr>
            </w:pPr>
            <w:r>
              <w:rPr>
                <w:rFonts w:ascii="SenaKJR" w:hAnsi="SenaKJR"/>
                <w:sz w:val="18"/>
                <w:szCs w:val="18"/>
              </w:rPr>
              <w:t></w:t>
            </w:r>
            <w:r>
              <w:rPr>
                <w:rFonts w:ascii="SenaKJR" w:hAnsi="SenaKJR"/>
                <w:sz w:val="18"/>
                <w:szCs w:val="18"/>
              </w:rPr>
              <w:t></w:t>
            </w:r>
            <w:r>
              <w:t>L3</w:t>
            </w:r>
          </w:p>
        </w:tc>
        <w:tc>
          <w:tcPr>
            <w:tcW w:w="3488" w:type="dxa"/>
            <w:vMerge w:val="restart"/>
            <w:vAlign w:val="center"/>
          </w:tcPr>
          <w:p w14:paraId="5C65F3F8" w14:textId="483507A9" w:rsidR="00451658" w:rsidRPr="003B336B" w:rsidRDefault="00451658" w:rsidP="005F7785">
            <w:r w:rsidRPr="003B336B">
              <w:t>Liberec – Turnov – Stará Paka</w:t>
            </w:r>
          </w:p>
        </w:tc>
        <w:tc>
          <w:tcPr>
            <w:tcW w:w="1008" w:type="dxa"/>
            <w:vMerge w:val="restart"/>
            <w:vAlign w:val="center"/>
          </w:tcPr>
          <w:p w14:paraId="4E4D5C17" w14:textId="0FB8E453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030</w:t>
            </w:r>
          </w:p>
        </w:tc>
        <w:tc>
          <w:tcPr>
            <w:tcW w:w="1120" w:type="dxa"/>
            <w:vAlign w:val="center"/>
          </w:tcPr>
          <w:p w14:paraId="08D2C6E2" w14:textId="6A00071F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5419</w:t>
            </w:r>
          </w:p>
        </w:tc>
        <w:tc>
          <w:tcPr>
            <w:tcW w:w="7705" w:type="dxa"/>
            <w:vAlign w:val="center"/>
          </w:tcPr>
          <w:p w14:paraId="19248E7E" w14:textId="4A19152D" w:rsidR="00451658" w:rsidRDefault="00451658" w:rsidP="00F6034D">
            <w:pPr>
              <w:jc w:val="both"/>
              <w:rPr>
                <w:rFonts w:eastAsia="Times New Roman" w:cs="Arial"/>
                <w:color w:val="000000"/>
              </w:rPr>
            </w:pPr>
            <w:r>
              <w:t>Posun odjezdu z Liberce již na 21:51, urychlen příjezd do Turnova (22:31) – v návaznosti na tento posun budou upraveny přípoje autobusových linek z terminálu v Turnově.</w:t>
            </w:r>
          </w:p>
        </w:tc>
      </w:tr>
      <w:tr w:rsidR="005F7785" w14:paraId="3E25247C" w14:textId="77777777" w:rsidTr="00451658">
        <w:trPr>
          <w:trHeight w:val="624"/>
        </w:trPr>
        <w:tc>
          <w:tcPr>
            <w:tcW w:w="955" w:type="dxa"/>
            <w:vMerge/>
            <w:vAlign w:val="center"/>
          </w:tcPr>
          <w:p w14:paraId="67279060" w14:textId="77777777" w:rsidR="005F7785" w:rsidRDefault="005F7785" w:rsidP="005F7785">
            <w:pPr>
              <w:rPr>
                <w:rFonts w:ascii="SenaKJR" w:hAnsi="SenaKJR"/>
                <w:sz w:val="18"/>
                <w:szCs w:val="18"/>
              </w:rPr>
            </w:pPr>
          </w:p>
        </w:tc>
        <w:tc>
          <w:tcPr>
            <w:tcW w:w="3488" w:type="dxa"/>
            <w:vMerge/>
            <w:vAlign w:val="center"/>
          </w:tcPr>
          <w:p w14:paraId="73DAB253" w14:textId="77777777" w:rsidR="005F7785" w:rsidRPr="003B336B" w:rsidRDefault="005F7785" w:rsidP="005F7785"/>
        </w:tc>
        <w:tc>
          <w:tcPr>
            <w:tcW w:w="1008" w:type="dxa"/>
            <w:vMerge/>
            <w:vAlign w:val="center"/>
          </w:tcPr>
          <w:p w14:paraId="27F8193C" w14:textId="77777777" w:rsidR="005F7785" w:rsidRDefault="005F7785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73ECC8AB" w14:textId="6C867FF2" w:rsidR="005F7785" w:rsidRDefault="00E87D1C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5420</w:t>
            </w:r>
          </w:p>
        </w:tc>
        <w:tc>
          <w:tcPr>
            <w:tcW w:w="7705" w:type="dxa"/>
            <w:vAlign w:val="center"/>
          </w:tcPr>
          <w:p w14:paraId="5DDB38F6" w14:textId="0BF3C5F1" w:rsidR="005F7785" w:rsidRDefault="00E87D1C" w:rsidP="00F6034D">
            <w:pPr>
              <w:jc w:val="both"/>
              <w:rPr>
                <w:rFonts w:eastAsia="Times New Roman" w:cs="Arial"/>
                <w:color w:val="000000"/>
              </w:rPr>
            </w:pPr>
            <w:r>
              <w:t>Úprava časových poloh a urychlení příjezdu do Liberce o 13 minut (23:21) v</w:t>
            </w:r>
            <w:r w:rsidR="00F6034D">
              <w:t> </w:t>
            </w:r>
            <w:r>
              <w:t>důsledku úpravy vlaku 5431.</w:t>
            </w:r>
          </w:p>
        </w:tc>
      </w:tr>
      <w:tr w:rsidR="005F7785" w14:paraId="0CDB5104" w14:textId="77777777" w:rsidTr="00451658">
        <w:trPr>
          <w:trHeight w:val="624"/>
        </w:trPr>
        <w:tc>
          <w:tcPr>
            <w:tcW w:w="955" w:type="dxa"/>
            <w:vMerge/>
            <w:vAlign w:val="center"/>
          </w:tcPr>
          <w:p w14:paraId="5F562641" w14:textId="77777777" w:rsidR="005F7785" w:rsidRDefault="005F7785" w:rsidP="005F7785">
            <w:pPr>
              <w:rPr>
                <w:rFonts w:ascii="SenaKJR" w:hAnsi="SenaKJR"/>
                <w:sz w:val="18"/>
                <w:szCs w:val="18"/>
              </w:rPr>
            </w:pPr>
          </w:p>
        </w:tc>
        <w:tc>
          <w:tcPr>
            <w:tcW w:w="3488" w:type="dxa"/>
            <w:vMerge/>
            <w:vAlign w:val="center"/>
          </w:tcPr>
          <w:p w14:paraId="0706708C" w14:textId="77777777" w:rsidR="005F7785" w:rsidRPr="003B336B" w:rsidRDefault="005F7785" w:rsidP="005F7785"/>
        </w:tc>
        <w:tc>
          <w:tcPr>
            <w:tcW w:w="1008" w:type="dxa"/>
            <w:vMerge/>
            <w:vAlign w:val="center"/>
          </w:tcPr>
          <w:p w14:paraId="1D1851AD" w14:textId="77777777" w:rsidR="005F7785" w:rsidRDefault="005F7785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490210C5" w14:textId="7EE75222" w:rsidR="005F7785" w:rsidRDefault="00E87D1C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5431</w:t>
            </w:r>
          </w:p>
        </w:tc>
        <w:tc>
          <w:tcPr>
            <w:tcW w:w="7705" w:type="dxa"/>
            <w:vAlign w:val="center"/>
          </w:tcPr>
          <w:p w14:paraId="6F4A34DF" w14:textId="4392AFFE" w:rsidR="005F7785" w:rsidRDefault="00E87D1C" w:rsidP="00E87D1C">
            <w:pPr>
              <w:jc w:val="both"/>
              <w:rPr>
                <w:rFonts w:eastAsia="Times New Roman" w:cs="Arial"/>
                <w:color w:val="000000"/>
              </w:rPr>
            </w:pPr>
            <w:r>
              <w:t>Posun odjezdu vlaku z Liberce již na 22:40, tj. cca o 15 minut dříve oproti stávajícímu stavu.</w:t>
            </w:r>
          </w:p>
        </w:tc>
      </w:tr>
      <w:tr w:rsidR="00451658" w14:paraId="2DECDA76" w14:textId="77777777" w:rsidTr="00082BEE">
        <w:tc>
          <w:tcPr>
            <w:tcW w:w="14276" w:type="dxa"/>
            <w:gridSpan w:val="5"/>
            <w:vAlign w:val="center"/>
          </w:tcPr>
          <w:p w14:paraId="2FA0265F" w14:textId="73FA4BB2" w:rsidR="00451658" w:rsidRPr="00451658" w:rsidRDefault="00451658" w:rsidP="00451658">
            <w:pPr>
              <w:jc w:val="both"/>
              <w:rPr>
                <w:i/>
                <w:sz w:val="28"/>
                <w:szCs w:val="28"/>
              </w:rPr>
            </w:pPr>
            <w:r w:rsidRPr="00451658">
              <w:rPr>
                <w:i/>
                <w:sz w:val="28"/>
                <w:szCs w:val="28"/>
              </w:rPr>
              <w:t>Autobusové linky</w:t>
            </w:r>
            <w:r>
              <w:rPr>
                <w:i/>
                <w:sz w:val="28"/>
                <w:szCs w:val="28"/>
              </w:rPr>
              <w:t>:</w:t>
            </w:r>
          </w:p>
        </w:tc>
      </w:tr>
      <w:tr w:rsidR="00451658" w14:paraId="4D471414" w14:textId="77777777" w:rsidTr="00451658">
        <w:trPr>
          <w:trHeight w:val="624"/>
        </w:trPr>
        <w:tc>
          <w:tcPr>
            <w:tcW w:w="955" w:type="dxa"/>
            <w:vMerge w:val="restart"/>
            <w:vAlign w:val="center"/>
          </w:tcPr>
          <w:p w14:paraId="2EF32003" w14:textId="3A12956B" w:rsidR="00451658" w:rsidRDefault="00451658" w:rsidP="005F7785">
            <w:r w:rsidRPr="00147C30">
              <w:rPr>
                <w:rFonts w:ascii="SenaKJR" w:hAnsi="SenaKJR"/>
                <w:sz w:val="20"/>
                <w:szCs w:val="20"/>
              </w:rPr>
              <w:t></w:t>
            </w:r>
            <w:r w:rsidRPr="00147C30">
              <w:rPr>
                <w:rFonts w:ascii="SenaKJR" w:hAnsi="SenaKJR"/>
                <w:sz w:val="20"/>
                <w:szCs w:val="20"/>
              </w:rPr>
              <w:t></w:t>
            </w:r>
            <w:r>
              <w:t>81</w:t>
            </w:r>
          </w:p>
        </w:tc>
        <w:tc>
          <w:tcPr>
            <w:tcW w:w="3488" w:type="dxa"/>
            <w:vMerge w:val="restart"/>
            <w:vAlign w:val="center"/>
          </w:tcPr>
          <w:p w14:paraId="401FD494" w14:textId="54A6EC97" w:rsidR="00451658" w:rsidRPr="003B336B" w:rsidRDefault="00451658" w:rsidP="005F7785">
            <w:r>
              <w:t>Liberec – Hodkovice n. Mohelkou – Český Dub</w:t>
            </w:r>
          </w:p>
        </w:tc>
        <w:tc>
          <w:tcPr>
            <w:tcW w:w="1008" w:type="dxa"/>
            <w:vMerge w:val="restart"/>
            <w:vAlign w:val="center"/>
          </w:tcPr>
          <w:p w14:paraId="202B022A" w14:textId="2F6B2073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540081</w:t>
            </w:r>
          </w:p>
        </w:tc>
        <w:tc>
          <w:tcPr>
            <w:tcW w:w="1120" w:type="dxa"/>
            <w:vAlign w:val="center"/>
          </w:tcPr>
          <w:p w14:paraId="2CFEDB47" w14:textId="5CA081E4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Většina spojů</w:t>
            </w:r>
          </w:p>
        </w:tc>
        <w:tc>
          <w:tcPr>
            <w:tcW w:w="7705" w:type="dxa"/>
            <w:vAlign w:val="center"/>
          </w:tcPr>
          <w:p w14:paraId="482EFA59" w14:textId="164E301B" w:rsidR="00451658" w:rsidRDefault="00451658" w:rsidP="002C130A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Zavedení zastávky </w:t>
            </w:r>
            <w:proofErr w:type="spellStart"/>
            <w:proofErr w:type="gramStart"/>
            <w:r>
              <w:rPr>
                <w:rFonts w:eastAsia="Times New Roman" w:cs="Arial"/>
                <w:color w:val="000000"/>
              </w:rPr>
              <w:t>Liberec,,Mostecká</w:t>
            </w:r>
            <w:proofErr w:type="spellEnd"/>
            <w:proofErr w:type="gramEnd"/>
            <w:r>
              <w:rPr>
                <w:rFonts w:eastAsia="Times New Roman" w:cs="Arial"/>
                <w:color w:val="000000"/>
              </w:rPr>
              <w:t xml:space="preserve"> (před OC Kaufland) pro spoje v denní době (cca 5:00 – 22:00)</w:t>
            </w:r>
          </w:p>
        </w:tc>
      </w:tr>
      <w:tr w:rsidR="00451658" w14:paraId="727EA63E" w14:textId="77777777" w:rsidTr="00451658">
        <w:trPr>
          <w:trHeight w:val="624"/>
        </w:trPr>
        <w:tc>
          <w:tcPr>
            <w:tcW w:w="955" w:type="dxa"/>
            <w:vMerge/>
            <w:vAlign w:val="center"/>
          </w:tcPr>
          <w:p w14:paraId="47AA9F02" w14:textId="77777777" w:rsidR="00451658" w:rsidRDefault="00451658" w:rsidP="005F7785">
            <w:pPr>
              <w:rPr>
                <w:rFonts w:ascii="SenaKJR" w:hAnsi="SenaKJR"/>
                <w:sz w:val="18"/>
                <w:szCs w:val="18"/>
              </w:rPr>
            </w:pPr>
          </w:p>
        </w:tc>
        <w:tc>
          <w:tcPr>
            <w:tcW w:w="3488" w:type="dxa"/>
            <w:vMerge/>
            <w:vAlign w:val="center"/>
          </w:tcPr>
          <w:p w14:paraId="77A2DE79" w14:textId="77777777" w:rsidR="00451658" w:rsidRPr="003B336B" w:rsidRDefault="00451658" w:rsidP="005F7785"/>
        </w:tc>
        <w:tc>
          <w:tcPr>
            <w:tcW w:w="1008" w:type="dxa"/>
            <w:vMerge/>
            <w:vAlign w:val="center"/>
          </w:tcPr>
          <w:p w14:paraId="3E3DC47D" w14:textId="77777777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62A7C50D" w14:textId="5F1E8C5D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11</w:t>
            </w:r>
          </w:p>
        </w:tc>
        <w:tc>
          <w:tcPr>
            <w:tcW w:w="7705" w:type="dxa"/>
            <w:vAlign w:val="center"/>
          </w:tcPr>
          <w:p w14:paraId="593F752A" w14:textId="33E267EF" w:rsidR="00451658" w:rsidRDefault="00451658" w:rsidP="002C130A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Ranní spoj do Českého Dubu veden již z Liberce (odjezd ve 4:55), v úseku Liberec – Hodkovice n. Mohelkou po rychlostní komunikaci bez zastavení</w:t>
            </w:r>
          </w:p>
        </w:tc>
      </w:tr>
      <w:tr w:rsidR="00451658" w14:paraId="750AD97E" w14:textId="77777777" w:rsidTr="00451658">
        <w:trPr>
          <w:trHeight w:val="624"/>
        </w:trPr>
        <w:tc>
          <w:tcPr>
            <w:tcW w:w="955" w:type="dxa"/>
            <w:vMerge/>
            <w:vAlign w:val="center"/>
          </w:tcPr>
          <w:p w14:paraId="7FBC9E7E" w14:textId="77777777" w:rsidR="00451658" w:rsidRDefault="00451658" w:rsidP="005F7785">
            <w:pPr>
              <w:rPr>
                <w:rFonts w:ascii="SenaKJR" w:hAnsi="SenaKJR"/>
                <w:sz w:val="18"/>
                <w:szCs w:val="18"/>
              </w:rPr>
            </w:pPr>
          </w:p>
        </w:tc>
        <w:tc>
          <w:tcPr>
            <w:tcW w:w="3488" w:type="dxa"/>
            <w:vMerge/>
            <w:vAlign w:val="center"/>
          </w:tcPr>
          <w:p w14:paraId="02193F4A" w14:textId="77777777" w:rsidR="00451658" w:rsidRPr="003B336B" w:rsidRDefault="00451658" w:rsidP="005F7785"/>
        </w:tc>
        <w:tc>
          <w:tcPr>
            <w:tcW w:w="1008" w:type="dxa"/>
            <w:vMerge/>
            <w:vAlign w:val="center"/>
          </w:tcPr>
          <w:p w14:paraId="1D9DA292" w14:textId="77777777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437286B8" w14:textId="563044CB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51</w:t>
            </w:r>
          </w:p>
        </w:tc>
        <w:tc>
          <w:tcPr>
            <w:tcW w:w="7705" w:type="dxa"/>
            <w:vAlign w:val="center"/>
          </w:tcPr>
          <w:p w14:paraId="1BA71CDC" w14:textId="35333DAC" w:rsidR="00451658" w:rsidRDefault="00451658" w:rsidP="005F7785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Ranní spoj z Proseče p. Ještědem do Českého Dubu odjede o 2‘ dříve (již v 5:18) a bude zajíždět do zastávky </w:t>
            </w:r>
            <w:proofErr w:type="spellStart"/>
            <w:r>
              <w:rPr>
                <w:rFonts w:eastAsia="Times New Roman" w:cs="Arial"/>
                <w:color w:val="000000"/>
              </w:rPr>
              <w:t>Vlčetín,dol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. </w:t>
            </w:r>
            <w:proofErr w:type="gramStart"/>
            <w:r>
              <w:rPr>
                <w:rFonts w:eastAsia="Times New Roman" w:cs="Arial"/>
                <w:color w:val="000000"/>
              </w:rPr>
              <w:t>ves</w:t>
            </w:r>
            <w:proofErr w:type="gramEnd"/>
            <w:r>
              <w:rPr>
                <w:rFonts w:eastAsia="Times New Roman" w:cs="Arial"/>
                <w:color w:val="000000"/>
              </w:rPr>
              <w:t>.</w:t>
            </w:r>
          </w:p>
        </w:tc>
      </w:tr>
      <w:tr w:rsidR="00451658" w14:paraId="78F6780C" w14:textId="77777777" w:rsidTr="00451658">
        <w:trPr>
          <w:trHeight w:val="624"/>
        </w:trPr>
        <w:tc>
          <w:tcPr>
            <w:tcW w:w="955" w:type="dxa"/>
            <w:vMerge/>
            <w:vAlign w:val="center"/>
          </w:tcPr>
          <w:p w14:paraId="3C46B21B" w14:textId="77777777" w:rsidR="00451658" w:rsidRDefault="00451658" w:rsidP="005F7785">
            <w:pPr>
              <w:rPr>
                <w:rFonts w:ascii="SenaKJR" w:hAnsi="SenaKJR"/>
                <w:sz w:val="18"/>
                <w:szCs w:val="18"/>
              </w:rPr>
            </w:pPr>
          </w:p>
        </w:tc>
        <w:tc>
          <w:tcPr>
            <w:tcW w:w="3488" w:type="dxa"/>
            <w:vMerge/>
            <w:vAlign w:val="center"/>
          </w:tcPr>
          <w:p w14:paraId="7F2B8F0B" w14:textId="77777777" w:rsidR="00451658" w:rsidRPr="003B336B" w:rsidRDefault="00451658" w:rsidP="005F7785"/>
        </w:tc>
        <w:tc>
          <w:tcPr>
            <w:tcW w:w="1008" w:type="dxa"/>
            <w:vMerge/>
            <w:vAlign w:val="center"/>
          </w:tcPr>
          <w:p w14:paraId="451BA603" w14:textId="77777777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50BC953C" w14:textId="20CC2F3D" w:rsidR="00451658" w:rsidRDefault="00451658" w:rsidP="005F7785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Nový spoj 44</w:t>
            </w:r>
          </w:p>
        </w:tc>
        <w:tc>
          <w:tcPr>
            <w:tcW w:w="7705" w:type="dxa"/>
            <w:vAlign w:val="center"/>
          </w:tcPr>
          <w:p w14:paraId="6DB5F7F6" w14:textId="5C3B2B91" w:rsidR="00451658" w:rsidRDefault="00451658" w:rsidP="00D92006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Nový večerní spoj v pracovní dny s odjezdem v 22:10 z Hodkovic n. Mohelkou přes Jeřmanice do Liberce</w:t>
            </w:r>
          </w:p>
        </w:tc>
      </w:tr>
      <w:tr w:rsidR="00451658" w14:paraId="54C658CA" w14:textId="77777777" w:rsidTr="00451658">
        <w:trPr>
          <w:trHeight w:val="624"/>
        </w:trPr>
        <w:tc>
          <w:tcPr>
            <w:tcW w:w="955" w:type="dxa"/>
            <w:vAlign w:val="center"/>
          </w:tcPr>
          <w:p w14:paraId="268A7538" w14:textId="43017034" w:rsidR="00451658" w:rsidRPr="00147C30" w:rsidRDefault="00451658" w:rsidP="00437DB0">
            <w:pPr>
              <w:rPr>
                <w:rFonts w:ascii="SenaKJR" w:hAnsi="SenaKJR"/>
                <w:sz w:val="20"/>
                <w:szCs w:val="20"/>
              </w:rPr>
            </w:pPr>
            <w:r w:rsidRPr="00147C30">
              <w:rPr>
                <w:rFonts w:ascii="SenaKJR" w:hAnsi="SenaKJR"/>
                <w:sz w:val="20"/>
                <w:szCs w:val="20"/>
              </w:rPr>
              <w:t></w:t>
            </w:r>
            <w:r w:rsidRPr="00147C30">
              <w:rPr>
                <w:rFonts w:ascii="SenaKJR" w:hAnsi="SenaKJR"/>
                <w:sz w:val="20"/>
                <w:szCs w:val="20"/>
              </w:rPr>
              <w:t></w:t>
            </w:r>
            <w:r>
              <w:t>85</w:t>
            </w:r>
          </w:p>
        </w:tc>
        <w:tc>
          <w:tcPr>
            <w:tcW w:w="3488" w:type="dxa"/>
            <w:vAlign w:val="center"/>
          </w:tcPr>
          <w:p w14:paraId="28BFB631" w14:textId="09F8C8D2" w:rsidR="00451658" w:rsidRDefault="00451658" w:rsidP="00981680">
            <w:r>
              <w:t>Český Dub – Hlavice-Vápno</w:t>
            </w:r>
          </w:p>
        </w:tc>
        <w:tc>
          <w:tcPr>
            <w:tcW w:w="1008" w:type="dxa"/>
            <w:vAlign w:val="center"/>
          </w:tcPr>
          <w:p w14:paraId="5DBD4F44" w14:textId="283CDE8E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540085</w:t>
            </w:r>
          </w:p>
        </w:tc>
        <w:tc>
          <w:tcPr>
            <w:tcW w:w="1120" w:type="dxa"/>
            <w:vAlign w:val="center"/>
          </w:tcPr>
          <w:p w14:paraId="4296B8E6" w14:textId="3A479BA1" w:rsidR="00451658" w:rsidRDefault="00451658" w:rsidP="00437DB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1, 4</w:t>
            </w:r>
          </w:p>
        </w:tc>
        <w:tc>
          <w:tcPr>
            <w:tcW w:w="7705" w:type="dxa"/>
            <w:vAlign w:val="center"/>
          </w:tcPr>
          <w:p w14:paraId="2B401730" w14:textId="00FA1B50" w:rsidR="00451658" w:rsidRDefault="00451658" w:rsidP="00981680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Ranní spoje vedeny celoročně až do zastávky </w:t>
            </w:r>
            <w:proofErr w:type="spellStart"/>
            <w:proofErr w:type="gramStart"/>
            <w:r>
              <w:rPr>
                <w:rFonts w:eastAsia="Times New Roman" w:cs="Arial"/>
                <w:color w:val="000000"/>
              </w:rPr>
              <w:t>Vápno,Na</w:t>
            </w:r>
            <w:proofErr w:type="spellEnd"/>
            <w:proofErr w:type="gramEnd"/>
            <w:r>
              <w:rPr>
                <w:rFonts w:eastAsia="Times New Roman" w:cs="Arial"/>
                <w:color w:val="000000"/>
              </w:rPr>
              <w:t xml:space="preserve"> Písku a zpět (odjezd v 7:01 do Českého Dubu)</w:t>
            </w:r>
          </w:p>
        </w:tc>
      </w:tr>
      <w:tr w:rsidR="00451658" w14:paraId="3B0DCDD0" w14:textId="77777777" w:rsidTr="00451658">
        <w:trPr>
          <w:trHeight w:val="624"/>
        </w:trPr>
        <w:tc>
          <w:tcPr>
            <w:tcW w:w="955" w:type="dxa"/>
            <w:vAlign w:val="center"/>
          </w:tcPr>
          <w:p w14:paraId="6AB812CF" w14:textId="19AA5E5E" w:rsidR="00451658" w:rsidRPr="00147C30" w:rsidRDefault="00451658" w:rsidP="00437DB0">
            <w:pPr>
              <w:rPr>
                <w:rFonts w:ascii="SenaKJR" w:hAnsi="SenaKJR"/>
                <w:sz w:val="20"/>
                <w:szCs w:val="20"/>
              </w:rPr>
            </w:pPr>
            <w:r w:rsidRPr="00147C30">
              <w:rPr>
                <w:rFonts w:ascii="SenaKJR" w:hAnsi="SenaKJR"/>
                <w:sz w:val="20"/>
                <w:szCs w:val="20"/>
              </w:rPr>
              <w:t></w:t>
            </w:r>
            <w:r w:rsidRPr="00147C30">
              <w:rPr>
                <w:rFonts w:ascii="SenaKJR" w:hAnsi="SenaKJR"/>
                <w:sz w:val="20"/>
                <w:szCs w:val="20"/>
              </w:rPr>
              <w:t></w:t>
            </w:r>
            <w:r>
              <w:t>86</w:t>
            </w:r>
          </w:p>
        </w:tc>
        <w:tc>
          <w:tcPr>
            <w:tcW w:w="3488" w:type="dxa"/>
            <w:vAlign w:val="center"/>
          </w:tcPr>
          <w:p w14:paraId="32B67DF2" w14:textId="797EBE7A" w:rsidR="00451658" w:rsidRDefault="00451658" w:rsidP="00437DB0">
            <w:r>
              <w:t>Liberec – Křižany-Žibřidice – Zdislava</w:t>
            </w:r>
          </w:p>
        </w:tc>
        <w:tc>
          <w:tcPr>
            <w:tcW w:w="1008" w:type="dxa"/>
            <w:vAlign w:val="center"/>
          </w:tcPr>
          <w:p w14:paraId="1E0A723A" w14:textId="567E1AC2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540086</w:t>
            </w:r>
          </w:p>
        </w:tc>
        <w:tc>
          <w:tcPr>
            <w:tcW w:w="1120" w:type="dxa"/>
            <w:vAlign w:val="center"/>
          </w:tcPr>
          <w:p w14:paraId="11CCCF39" w14:textId="3ED56A3B" w:rsidR="00451658" w:rsidRDefault="00451658" w:rsidP="00437DB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7, 9, 11</w:t>
            </w:r>
          </w:p>
        </w:tc>
        <w:tc>
          <w:tcPr>
            <w:tcW w:w="7705" w:type="dxa"/>
            <w:vAlign w:val="center"/>
          </w:tcPr>
          <w:p w14:paraId="7936815D" w14:textId="1514C4B2" w:rsidR="00451658" w:rsidRDefault="00451658" w:rsidP="00437DB0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Úpravy časů odjezdů odpoledních spojů z Liberce do </w:t>
            </w:r>
            <w:proofErr w:type="gramStart"/>
            <w:r>
              <w:rPr>
                <w:rFonts w:eastAsia="Times New Roman" w:cs="Arial"/>
                <w:color w:val="000000"/>
              </w:rPr>
              <w:t>Křižan</w:t>
            </w:r>
            <w:proofErr w:type="gramEnd"/>
            <w:r>
              <w:rPr>
                <w:rFonts w:eastAsia="Times New Roman" w:cs="Arial"/>
                <w:color w:val="000000"/>
              </w:rPr>
              <w:t xml:space="preserve">: odjezdy nově v 14:28; 16:28 a 18:28 z aut. </w:t>
            </w:r>
            <w:proofErr w:type="gramStart"/>
            <w:r>
              <w:rPr>
                <w:rFonts w:eastAsia="Times New Roman" w:cs="Arial"/>
                <w:color w:val="000000"/>
              </w:rPr>
              <w:t>nádraží</w:t>
            </w:r>
            <w:proofErr w:type="gramEnd"/>
            <w:r>
              <w:rPr>
                <w:rFonts w:eastAsia="Times New Roman" w:cs="Arial"/>
                <w:color w:val="000000"/>
              </w:rPr>
              <w:t>.</w:t>
            </w:r>
          </w:p>
        </w:tc>
      </w:tr>
      <w:tr w:rsidR="00451658" w14:paraId="244EEE6D" w14:textId="77777777" w:rsidTr="00451658">
        <w:trPr>
          <w:trHeight w:val="624"/>
        </w:trPr>
        <w:tc>
          <w:tcPr>
            <w:tcW w:w="955" w:type="dxa"/>
            <w:vMerge w:val="restart"/>
            <w:vAlign w:val="center"/>
          </w:tcPr>
          <w:p w14:paraId="13CED9B0" w14:textId="3E59CAD1" w:rsidR="00451658" w:rsidRPr="00147C30" w:rsidRDefault="00451658" w:rsidP="008C5010">
            <w:pPr>
              <w:rPr>
                <w:rFonts w:ascii="SenaKJR" w:hAnsi="SenaKJR"/>
                <w:sz w:val="20"/>
                <w:szCs w:val="20"/>
              </w:rPr>
            </w:pPr>
            <w:r w:rsidRPr="00147C30">
              <w:rPr>
                <w:rFonts w:ascii="SenaKJR" w:hAnsi="SenaKJR"/>
                <w:sz w:val="20"/>
                <w:szCs w:val="20"/>
              </w:rPr>
              <w:lastRenderedPageBreak/>
              <w:t></w:t>
            </w:r>
            <w:r w:rsidRPr="00147C30">
              <w:rPr>
                <w:rFonts w:ascii="SenaKJR" w:hAnsi="SenaKJR"/>
                <w:sz w:val="20"/>
                <w:szCs w:val="20"/>
              </w:rPr>
              <w:t></w:t>
            </w:r>
            <w:r>
              <w:t>271</w:t>
            </w:r>
          </w:p>
        </w:tc>
        <w:tc>
          <w:tcPr>
            <w:tcW w:w="3488" w:type="dxa"/>
            <w:vMerge w:val="restart"/>
            <w:vAlign w:val="center"/>
          </w:tcPr>
          <w:p w14:paraId="0181F202" w14:textId="261DF958" w:rsidR="00451658" w:rsidRDefault="00451658" w:rsidP="002E4E9A">
            <w:r>
              <w:t xml:space="preserve">Český Dub – Osečná – </w:t>
            </w:r>
            <w:proofErr w:type="spellStart"/>
            <w:proofErr w:type="gramStart"/>
            <w:r>
              <w:t>Ralsko,Náhlov</w:t>
            </w:r>
            <w:proofErr w:type="spellEnd"/>
            <w:proofErr w:type="gramEnd"/>
          </w:p>
        </w:tc>
        <w:tc>
          <w:tcPr>
            <w:tcW w:w="1008" w:type="dxa"/>
            <w:vMerge w:val="restart"/>
            <w:vAlign w:val="center"/>
          </w:tcPr>
          <w:p w14:paraId="712DEBA0" w14:textId="0A8964FA" w:rsidR="00451658" w:rsidRDefault="00451658" w:rsidP="008C501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540271</w:t>
            </w:r>
          </w:p>
        </w:tc>
        <w:tc>
          <w:tcPr>
            <w:tcW w:w="1120" w:type="dxa"/>
            <w:vAlign w:val="center"/>
          </w:tcPr>
          <w:p w14:paraId="09B53C1C" w14:textId="53F386FD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</w:t>
            </w:r>
          </w:p>
        </w:tc>
        <w:tc>
          <w:tcPr>
            <w:tcW w:w="7705" w:type="dxa"/>
            <w:vAlign w:val="center"/>
          </w:tcPr>
          <w:p w14:paraId="08CFBB3E" w14:textId="6D097C2A" w:rsidR="00451658" w:rsidRDefault="00451658" w:rsidP="0055280D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Posun časové polohy o 45 min. později (odjezd nově </w:t>
            </w:r>
            <w:proofErr w:type="gramStart"/>
            <w:r>
              <w:rPr>
                <w:rFonts w:eastAsia="Times New Roman" w:cs="Arial"/>
                <w:color w:val="000000"/>
              </w:rPr>
              <w:t>ve</w:t>
            </w:r>
            <w:proofErr w:type="gramEnd"/>
            <w:r>
              <w:rPr>
                <w:rFonts w:eastAsia="Times New Roman" w:cs="Arial"/>
                <w:color w:val="000000"/>
              </w:rPr>
              <w:t xml:space="preserve"> 12:20 z Českého Dubu) </w:t>
            </w:r>
          </w:p>
        </w:tc>
      </w:tr>
      <w:tr w:rsidR="00451658" w14:paraId="5DE853C6" w14:textId="77777777" w:rsidTr="00451658">
        <w:trPr>
          <w:trHeight w:val="624"/>
        </w:trPr>
        <w:tc>
          <w:tcPr>
            <w:tcW w:w="955" w:type="dxa"/>
            <w:vMerge/>
            <w:vAlign w:val="center"/>
          </w:tcPr>
          <w:p w14:paraId="5A136C9D" w14:textId="77777777" w:rsidR="00451658" w:rsidRPr="00147C30" w:rsidRDefault="00451658" w:rsidP="002E4E9A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14:paraId="363AA232" w14:textId="77777777" w:rsidR="00451658" w:rsidRDefault="00451658" w:rsidP="002E4E9A"/>
        </w:tc>
        <w:tc>
          <w:tcPr>
            <w:tcW w:w="1008" w:type="dxa"/>
            <w:vMerge/>
            <w:vAlign w:val="center"/>
          </w:tcPr>
          <w:p w14:paraId="026D25DE" w14:textId="77777777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305276FD" w14:textId="408E6C48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8</w:t>
            </w:r>
          </w:p>
        </w:tc>
        <w:tc>
          <w:tcPr>
            <w:tcW w:w="7705" w:type="dxa"/>
            <w:vAlign w:val="center"/>
          </w:tcPr>
          <w:p w14:paraId="66AB8A5F" w14:textId="6A6A3347" w:rsidR="00451658" w:rsidRDefault="00451658" w:rsidP="0055280D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Posun časové polohy o </w:t>
            </w:r>
            <w:bookmarkStart w:id="0" w:name="_GoBack"/>
            <w:bookmarkEnd w:id="0"/>
            <w:r>
              <w:rPr>
                <w:rFonts w:eastAsia="Times New Roman" w:cs="Arial"/>
                <w:color w:val="000000"/>
              </w:rPr>
              <w:t xml:space="preserve">55 min. později (odjezd nově </w:t>
            </w:r>
            <w:proofErr w:type="gramStart"/>
            <w:r>
              <w:rPr>
                <w:rFonts w:eastAsia="Times New Roman" w:cs="Arial"/>
                <w:color w:val="000000"/>
              </w:rPr>
              <w:t>ve</w:t>
            </w:r>
            <w:proofErr w:type="gramEnd"/>
            <w:r>
              <w:rPr>
                <w:rFonts w:eastAsia="Times New Roman" w:cs="Arial"/>
                <w:color w:val="000000"/>
              </w:rPr>
              <w:t> 13:00 z </w:t>
            </w:r>
            <w:proofErr w:type="spellStart"/>
            <w:r>
              <w:rPr>
                <w:rFonts w:eastAsia="Times New Roman" w:cs="Arial"/>
                <w:color w:val="000000"/>
              </w:rPr>
              <w:t>Náhlova</w:t>
            </w:r>
            <w:proofErr w:type="spellEnd"/>
            <w:r>
              <w:rPr>
                <w:rFonts w:eastAsia="Times New Roman" w:cs="Arial"/>
                <w:color w:val="000000"/>
              </w:rPr>
              <w:t>)</w:t>
            </w:r>
          </w:p>
        </w:tc>
      </w:tr>
      <w:tr w:rsidR="00451658" w14:paraId="7AED66D9" w14:textId="77777777" w:rsidTr="00451658">
        <w:trPr>
          <w:trHeight w:val="624"/>
        </w:trPr>
        <w:tc>
          <w:tcPr>
            <w:tcW w:w="955" w:type="dxa"/>
            <w:vMerge w:val="restart"/>
            <w:vAlign w:val="center"/>
          </w:tcPr>
          <w:p w14:paraId="3C0692EE" w14:textId="0E08D653" w:rsidR="00451658" w:rsidRPr="00147C30" w:rsidRDefault="00451658" w:rsidP="002E4E9A">
            <w:pPr>
              <w:rPr>
                <w:rFonts w:ascii="SenaKJR" w:hAnsi="SenaKJR"/>
                <w:sz w:val="20"/>
                <w:szCs w:val="20"/>
              </w:rPr>
            </w:pPr>
            <w:r w:rsidRPr="00147C30">
              <w:rPr>
                <w:rFonts w:ascii="SenaKJR" w:hAnsi="SenaKJR"/>
                <w:sz w:val="20"/>
                <w:szCs w:val="20"/>
              </w:rPr>
              <w:t></w:t>
            </w:r>
            <w:r w:rsidRPr="00147C30">
              <w:rPr>
                <w:rFonts w:ascii="SenaKJR" w:hAnsi="SenaKJR"/>
                <w:sz w:val="20"/>
                <w:szCs w:val="20"/>
              </w:rPr>
              <w:t></w:t>
            </w:r>
            <w:r>
              <w:t>340</w:t>
            </w:r>
          </w:p>
        </w:tc>
        <w:tc>
          <w:tcPr>
            <w:tcW w:w="3488" w:type="dxa"/>
            <w:vMerge w:val="restart"/>
            <w:vAlign w:val="center"/>
          </w:tcPr>
          <w:p w14:paraId="633F98B7" w14:textId="62B48651" w:rsidR="00451658" w:rsidRDefault="00451658" w:rsidP="002E4E9A">
            <w:r>
              <w:t xml:space="preserve">Liberec – Hodkovice </w:t>
            </w:r>
            <w:proofErr w:type="spellStart"/>
            <w:proofErr w:type="gramStart"/>
            <w:r>
              <w:t>n.Moh</w:t>
            </w:r>
            <w:proofErr w:type="spellEnd"/>
            <w:proofErr w:type="gramEnd"/>
            <w:r>
              <w:t>. –Turnov</w:t>
            </w:r>
          </w:p>
        </w:tc>
        <w:tc>
          <w:tcPr>
            <w:tcW w:w="1008" w:type="dxa"/>
            <w:vMerge w:val="restart"/>
            <w:vAlign w:val="center"/>
          </w:tcPr>
          <w:p w14:paraId="19D27FAC" w14:textId="4291C916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540340</w:t>
            </w:r>
          </w:p>
        </w:tc>
        <w:tc>
          <w:tcPr>
            <w:tcW w:w="1120" w:type="dxa"/>
            <w:vAlign w:val="center"/>
          </w:tcPr>
          <w:p w14:paraId="3B789F22" w14:textId="4DBB31F2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Většina spojů</w:t>
            </w:r>
          </w:p>
        </w:tc>
        <w:tc>
          <w:tcPr>
            <w:tcW w:w="7705" w:type="dxa"/>
            <w:vAlign w:val="center"/>
          </w:tcPr>
          <w:p w14:paraId="1D7DB74A" w14:textId="572BA169" w:rsidR="00451658" w:rsidRDefault="00451658" w:rsidP="00437DB0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Zavedení zastávky </w:t>
            </w:r>
            <w:proofErr w:type="spellStart"/>
            <w:proofErr w:type="gramStart"/>
            <w:r>
              <w:rPr>
                <w:rFonts w:eastAsia="Times New Roman" w:cs="Arial"/>
                <w:color w:val="000000"/>
              </w:rPr>
              <w:t>Liberec,,Mostecká</w:t>
            </w:r>
            <w:proofErr w:type="spellEnd"/>
            <w:proofErr w:type="gramEnd"/>
            <w:r>
              <w:rPr>
                <w:rFonts w:eastAsia="Times New Roman" w:cs="Arial"/>
                <w:color w:val="000000"/>
              </w:rPr>
              <w:t xml:space="preserve"> (před OC Kaufland) pro spoje v denní době (cca 5:00 – 22:00)</w:t>
            </w:r>
          </w:p>
        </w:tc>
      </w:tr>
      <w:tr w:rsidR="00451658" w14:paraId="0B0BD5DB" w14:textId="77777777" w:rsidTr="00451658">
        <w:trPr>
          <w:trHeight w:val="624"/>
        </w:trPr>
        <w:tc>
          <w:tcPr>
            <w:tcW w:w="955" w:type="dxa"/>
            <w:vMerge/>
            <w:vAlign w:val="center"/>
          </w:tcPr>
          <w:p w14:paraId="1D85A399" w14:textId="77777777" w:rsidR="00451658" w:rsidRPr="00147C30" w:rsidRDefault="00451658" w:rsidP="002E4E9A">
            <w:pPr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488" w:type="dxa"/>
            <w:vMerge/>
            <w:vAlign w:val="center"/>
          </w:tcPr>
          <w:p w14:paraId="2AE1F548" w14:textId="77777777" w:rsidR="00451658" w:rsidRDefault="00451658" w:rsidP="002E4E9A"/>
        </w:tc>
        <w:tc>
          <w:tcPr>
            <w:tcW w:w="1008" w:type="dxa"/>
            <w:vMerge/>
            <w:vAlign w:val="center"/>
          </w:tcPr>
          <w:p w14:paraId="398B96AF" w14:textId="77777777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3B209503" w14:textId="3233AAD5" w:rsidR="00451658" w:rsidRDefault="00451658" w:rsidP="00981680">
            <w:pPr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23</w:t>
            </w:r>
          </w:p>
        </w:tc>
        <w:tc>
          <w:tcPr>
            <w:tcW w:w="7705" w:type="dxa"/>
            <w:vAlign w:val="center"/>
          </w:tcPr>
          <w:p w14:paraId="6C015AF8" w14:textId="7FD3C021" w:rsidR="00451658" w:rsidRDefault="00451658" w:rsidP="0055280D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Večerní spoj do Turnova veden již z Liberce (odjezd v 18:45), v úseku Liberec – Hodkovice n.</w:t>
            </w:r>
            <w:r>
              <w:t> </w:t>
            </w:r>
            <w:r>
              <w:rPr>
                <w:rFonts w:eastAsia="Times New Roman" w:cs="Arial"/>
                <w:color w:val="000000"/>
              </w:rPr>
              <w:t>Mohelkou po rychlostní komunikaci bez zastavení</w:t>
            </w:r>
          </w:p>
        </w:tc>
      </w:tr>
    </w:tbl>
    <w:p w14:paraId="429D4041" w14:textId="77777777" w:rsidR="00635C74" w:rsidRDefault="00635C74" w:rsidP="00BB7E0F">
      <w:pPr>
        <w:spacing w:before="240" w:after="0"/>
        <w:jc w:val="both"/>
        <w:rPr>
          <w:b/>
          <w:bCs/>
        </w:rPr>
      </w:pPr>
    </w:p>
    <w:sectPr w:rsidR="00635C74" w:rsidSect="00C24EE4">
      <w:headerReference w:type="default" r:id="rId9"/>
      <w:footerReference w:type="default" r:id="rId10"/>
      <w:pgSz w:w="16838" w:h="11906" w:orient="landscape"/>
      <w:pgMar w:top="907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BAC3C" w14:textId="77777777" w:rsidR="00E91370" w:rsidRDefault="00E91370">
      <w:pPr>
        <w:spacing w:after="0" w:line="240" w:lineRule="auto"/>
      </w:pPr>
      <w:r>
        <w:separator/>
      </w:r>
    </w:p>
  </w:endnote>
  <w:endnote w:type="continuationSeparator" w:id="0">
    <w:p w14:paraId="169A5FCB" w14:textId="77777777" w:rsidR="00E91370" w:rsidRDefault="00E9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naKJR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F66B2" w14:textId="77777777" w:rsidR="00637F1C" w:rsidRPr="008F72E5" w:rsidRDefault="00637F1C" w:rsidP="00637F1C">
    <w:pPr>
      <w:spacing w:after="0"/>
      <w:rPr>
        <w:b/>
        <w:i/>
        <w:color w:val="002060"/>
        <w:sz w:val="20"/>
        <w:szCs w:val="20"/>
      </w:rPr>
    </w:pPr>
    <w:r>
      <w:rPr>
        <w:b/>
        <w:i/>
        <w:noProof/>
        <w:color w:val="00206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13320E" wp14:editId="2674052D">
              <wp:simplePos x="0" y="0"/>
              <wp:positionH relativeFrom="column">
                <wp:posOffset>0</wp:posOffset>
              </wp:positionH>
              <wp:positionV relativeFrom="paragraph">
                <wp:posOffset>-29846</wp:posOffset>
              </wp:positionV>
              <wp:extent cx="7554595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F64C777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2.35pt" to="594.8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" strokecolor="#002060" strokeweight=".85pt"/>
          </w:pict>
        </mc:Fallback>
      </mc:AlternateContent>
    </w:r>
    <w:r w:rsidRPr="008F72E5">
      <w:rPr>
        <w:b/>
        <w:i/>
        <w:color w:val="002060"/>
        <w:sz w:val="20"/>
        <w:szCs w:val="20"/>
      </w:rPr>
      <w:t>KORID LK, spol. s r.o.</w:t>
    </w:r>
  </w:p>
  <w:p w14:paraId="4183C62E" w14:textId="77777777" w:rsidR="00CC3EB3" w:rsidRPr="00637F1C" w:rsidRDefault="00637F1C" w:rsidP="00637F1C">
    <w:pPr>
      <w:spacing w:after="0"/>
      <w:rPr>
        <w:sz w:val="20"/>
        <w:szCs w:val="20"/>
      </w:rPr>
    </w:pPr>
    <w:r w:rsidRPr="008F72E5">
      <w:rPr>
        <w:sz w:val="20"/>
        <w:szCs w:val="20"/>
      </w:rPr>
      <w:t xml:space="preserve">Koordinátor veřejné dopravy v Libereckém kraji | </w:t>
    </w:r>
    <w:hyperlink r:id="rId1" w:history="1">
      <w:r w:rsidRPr="008F72E5">
        <w:rPr>
          <w:rStyle w:val="Hypertextovodkaz"/>
          <w:sz w:val="20"/>
          <w:szCs w:val="20"/>
        </w:rPr>
        <w:t>www.iidol.cz</w:t>
      </w:r>
    </w:hyperlink>
    <w:r w:rsidRPr="008F72E5">
      <w:rPr>
        <w:sz w:val="20"/>
        <w:szCs w:val="20"/>
      </w:rPr>
      <w:t xml:space="preserve"> | email: </w:t>
    </w:r>
    <w:hyperlink r:id="rId2" w:history="1">
      <w:r w:rsidRPr="008F72E5">
        <w:rPr>
          <w:rStyle w:val="Hypertextovodkaz"/>
          <w:sz w:val="20"/>
          <w:szCs w:val="20"/>
        </w:rPr>
        <w:t>info@korid.cz</w:t>
      </w:r>
    </w:hyperlink>
    <w:r w:rsidRPr="008F72E5">
      <w:rPr>
        <w:sz w:val="20"/>
        <w:szCs w:val="20"/>
      </w:rPr>
      <w:t xml:space="preserve"> | tel.: </w:t>
    </w:r>
    <w:r w:rsidRPr="00E17B4E">
      <w:rPr>
        <w:sz w:val="20"/>
        <w:szCs w:val="20"/>
      </w:rPr>
      <w:t>488</w:t>
    </w:r>
    <w:r>
      <w:rPr>
        <w:sz w:val="20"/>
        <w:szCs w:val="20"/>
      </w:rPr>
      <w:t> </w:t>
    </w:r>
    <w:r w:rsidRPr="00E17B4E">
      <w:rPr>
        <w:sz w:val="20"/>
        <w:szCs w:val="20"/>
      </w:rPr>
      <w:t>588</w:t>
    </w:r>
    <w:r>
      <w:rPr>
        <w:sz w:val="20"/>
        <w:szCs w:val="20"/>
      </w:rPr>
      <w:t> </w:t>
    </w:r>
    <w:r w:rsidRPr="00E17B4E">
      <w:rPr>
        <w:sz w:val="20"/>
        <w:szCs w:val="20"/>
      </w:rPr>
      <w:t xml:space="preserve">788 </w:t>
    </w:r>
    <w:r w:rsidRPr="008F72E5">
      <w:rPr>
        <w:sz w:val="20"/>
        <w:szCs w:val="20"/>
      </w:rPr>
      <w:t>(</w:t>
    </w:r>
    <w:r w:rsidRPr="00637F1C">
      <w:rPr>
        <w:sz w:val="20"/>
        <w:szCs w:val="20"/>
      </w:rPr>
      <w:t>Zákaznické centrum IDOL</w:t>
    </w:r>
    <w:r w:rsidRPr="008F72E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C7602" w14:textId="77777777" w:rsidR="00E91370" w:rsidRDefault="00E91370">
      <w:pPr>
        <w:spacing w:after="0" w:line="240" w:lineRule="auto"/>
      </w:pPr>
      <w:r>
        <w:separator/>
      </w:r>
    </w:p>
  </w:footnote>
  <w:footnote w:type="continuationSeparator" w:id="0">
    <w:p w14:paraId="26BAC967" w14:textId="77777777" w:rsidR="00E91370" w:rsidRDefault="00E9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A32D2" w14:textId="77777777" w:rsidR="00637F1C" w:rsidRPr="005311F2" w:rsidRDefault="00637F1C" w:rsidP="00637F1C">
    <w:pPr>
      <w:spacing w:after="0"/>
      <w:ind w:left="2342"/>
      <w:jc w:val="both"/>
      <w:rPr>
        <w:rFonts w:ascii="Arial" w:hAnsi="Arial" w:cs="Arial"/>
        <w:b/>
        <w:i/>
        <w:color w:val="808080"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4347747C" wp14:editId="274C98CF">
          <wp:simplePos x="0" y="0"/>
          <wp:positionH relativeFrom="column">
            <wp:posOffset>-3175</wp:posOffset>
          </wp:positionH>
          <wp:positionV relativeFrom="page">
            <wp:posOffset>266065</wp:posOffset>
          </wp:positionV>
          <wp:extent cx="851535" cy="475615"/>
          <wp:effectExtent l="0" t="0" r="5715" b="635"/>
          <wp:wrapSquare wrapText="bothSides"/>
          <wp:docPr id="1" name="Obrázek 1" descr="kori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rid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11F2">
      <w:rPr>
        <w:rFonts w:ascii="Arial" w:hAnsi="Arial" w:cs="Arial"/>
        <w:b/>
        <w:i/>
        <w:color w:val="808080"/>
      </w:rPr>
      <w:t>KORID LK, spol. s r.o.</w:t>
    </w:r>
  </w:p>
  <w:p w14:paraId="2D2C900F" w14:textId="77777777" w:rsidR="00637F1C" w:rsidRPr="00637F1C" w:rsidRDefault="00637F1C" w:rsidP="00637F1C">
    <w:pPr>
      <w:spacing w:line="288" w:lineRule="auto"/>
      <w:ind w:left="2340"/>
      <w:jc w:val="both"/>
      <w:rPr>
        <w:rFonts w:ascii="Arial" w:hAnsi="Arial" w:cs="Arial"/>
        <w:i/>
        <w:color w:val="808080"/>
        <w:sz w:val="18"/>
        <w:szCs w:val="18"/>
      </w:rPr>
    </w:pPr>
    <w:r>
      <w:rPr>
        <w:rFonts w:ascii="Arial" w:hAnsi="Arial" w:cs="Arial"/>
        <w:i/>
        <w:noProof/>
        <w:color w:val="80808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08EF5EC" wp14:editId="477D2577">
              <wp:simplePos x="0" y="0"/>
              <wp:positionH relativeFrom="column">
                <wp:posOffset>1270</wp:posOffset>
              </wp:positionH>
              <wp:positionV relativeFrom="paragraph">
                <wp:posOffset>155574</wp:posOffset>
              </wp:positionV>
              <wp:extent cx="9096375" cy="0"/>
              <wp:effectExtent l="0" t="19050" r="28575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96375" cy="0"/>
                      </a:xfrm>
                      <a:prstGeom prst="line">
                        <a:avLst/>
                      </a:prstGeom>
                      <a:noFill/>
                      <a:ln w="3556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C530450" id="Přímá spojnic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12.25pt" to="716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" strokecolor="silver" strokeweight="2.8pt"/>
          </w:pict>
        </mc:Fallback>
      </mc:AlternateContent>
    </w:r>
    <w:r w:rsidRPr="005311F2">
      <w:rPr>
        <w:rFonts w:ascii="Arial" w:hAnsi="Arial" w:cs="Arial"/>
        <w:i/>
        <w:color w:val="808080"/>
        <w:sz w:val="18"/>
        <w:szCs w:val="18"/>
      </w:rPr>
      <w:t>Koordinátor veřejné dopravy Libereckého kraje, U Jezu 642/2a, 461 80 Liberec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E8B"/>
    <w:multiLevelType w:val="hybridMultilevel"/>
    <w:tmpl w:val="30883BE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187F"/>
    <w:multiLevelType w:val="hybridMultilevel"/>
    <w:tmpl w:val="03F2D9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C7CBB"/>
    <w:multiLevelType w:val="hybridMultilevel"/>
    <w:tmpl w:val="D4901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13C70"/>
    <w:multiLevelType w:val="hybridMultilevel"/>
    <w:tmpl w:val="BC86EEF8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82A1E"/>
    <w:multiLevelType w:val="hybridMultilevel"/>
    <w:tmpl w:val="F8404074"/>
    <w:lvl w:ilvl="0" w:tplc="2E10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A7889"/>
    <w:multiLevelType w:val="hybridMultilevel"/>
    <w:tmpl w:val="D35646A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A75D0"/>
    <w:multiLevelType w:val="hybridMultilevel"/>
    <w:tmpl w:val="50F89B18"/>
    <w:lvl w:ilvl="0" w:tplc="F85C6D0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900F8"/>
    <w:multiLevelType w:val="hybridMultilevel"/>
    <w:tmpl w:val="D6CA8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C1D98"/>
    <w:multiLevelType w:val="hybridMultilevel"/>
    <w:tmpl w:val="FE1AAE82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34D84"/>
    <w:multiLevelType w:val="hybridMultilevel"/>
    <w:tmpl w:val="B2DADCBC"/>
    <w:lvl w:ilvl="0" w:tplc="114AB9E8">
      <w:start w:val="66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45A85"/>
    <w:multiLevelType w:val="hybridMultilevel"/>
    <w:tmpl w:val="B33EE7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86577"/>
    <w:multiLevelType w:val="hybridMultilevel"/>
    <w:tmpl w:val="C69844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C6120"/>
    <w:multiLevelType w:val="hybridMultilevel"/>
    <w:tmpl w:val="B2A60E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AF4FC6"/>
    <w:multiLevelType w:val="hybridMultilevel"/>
    <w:tmpl w:val="46243220"/>
    <w:lvl w:ilvl="0" w:tplc="2B76B53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D0872"/>
    <w:multiLevelType w:val="hybridMultilevel"/>
    <w:tmpl w:val="5A0611A0"/>
    <w:lvl w:ilvl="0" w:tplc="CE10D588">
      <w:start w:val="5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52A48"/>
    <w:multiLevelType w:val="hybridMultilevel"/>
    <w:tmpl w:val="2AFC532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177A8"/>
    <w:multiLevelType w:val="hybridMultilevel"/>
    <w:tmpl w:val="EF80B220"/>
    <w:lvl w:ilvl="0" w:tplc="8BB8B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4799F"/>
    <w:multiLevelType w:val="hybridMultilevel"/>
    <w:tmpl w:val="3B241D60"/>
    <w:lvl w:ilvl="0" w:tplc="EB1C0E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A0212"/>
    <w:multiLevelType w:val="hybridMultilevel"/>
    <w:tmpl w:val="AA286E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5D38A7"/>
    <w:multiLevelType w:val="hybridMultilevel"/>
    <w:tmpl w:val="955A468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D453A"/>
    <w:multiLevelType w:val="hybridMultilevel"/>
    <w:tmpl w:val="AFACD6DE"/>
    <w:lvl w:ilvl="0" w:tplc="9434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3C5897"/>
    <w:multiLevelType w:val="hybridMultilevel"/>
    <w:tmpl w:val="B088C94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D4DA3"/>
    <w:multiLevelType w:val="hybridMultilevel"/>
    <w:tmpl w:val="4188712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E153E"/>
    <w:multiLevelType w:val="hybridMultilevel"/>
    <w:tmpl w:val="70FA977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E5A20"/>
    <w:multiLevelType w:val="hybridMultilevel"/>
    <w:tmpl w:val="5016E1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135B"/>
    <w:multiLevelType w:val="hybridMultilevel"/>
    <w:tmpl w:val="72604E0A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C3091"/>
    <w:multiLevelType w:val="hybridMultilevel"/>
    <w:tmpl w:val="8F4E330E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65BF0"/>
    <w:multiLevelType w:val="hybridMultilevel"/>
    <w:tmpl w:val="A5D8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053DD"/>
    <w:multiLevelType w:val="hybridMultilevel"/>
    <w:tmpl w:val="223A5676"/>
    <w:lvl w:ilvl="0" w:tplc="E8B62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D767EB"/>
    <w:multiLevelType w:val="hybridMultilevel"/>
    <w:tmpl w:val="D17AF2F6"/>
    <w:lvl w:ilvl="0" w:tplc="ACEA27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233237"/>
    <w:multiLevelType w:val="hybridMultilevel"/>
    <w:tmpl w:val="571C685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415871"/>
    <w:multiLevelType w:val="hybridMultilevel"/>
    <w:tmpl w:val="A858CAE2"/>
    <w:lvl w:ilvl="0" w:tplc="90743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E72A2B"/>
    <w:multiLevelType w:val="hybridMultilevel"/>
    <w:tmpl w:val="9710C796"/>
    <w:lvl w:ilvl="0" w:tplc="9FAAA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E312B"/>
    <w:multiLevelType w:val="hybridMultilevel"/>
    <w:tmpl w:val="DE062D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A38D5"/>
    <w:multiLevelType w:val="hybridMultilevel"/>
    <w:tmpl w:val="F894F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5DF6"/>
    <w:multiLevelType w:val="hybridMultilevel"/>
    <w:tmpl w:val="E186777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D226D"/>
    <w:multiLevelType w:val="hybridMultilevel"/>
    <w:tmpl w:val="EE00F67E"/>
    <w:lvl w:ilvl="0" w:tplc="0336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8B7809"/>
    <w:multiLevelType w:val="hybridMultilevel"/>
    <w:tmpl w:val="92D0C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5D7FE8"/>
    <w:multiLevelType w:val="hybridMultilevel"/>
    <w:tmpl w:val="70F007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220A6A"/>
    <w:multiLevelType w:val="hybridMultilevel"/>
    <w:tmpl w:val="829ADF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5219A"/>
    <w:multiLevelType w:val="hybridMultilevel"/>
    <w:tmpl w:val="82DE27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C2970"/>
    <w:multiLevelType w:val="hybridMultilevel"/>
    <w:tmpl w:val="B6FECEE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92A12"/>
    <w:multiLevelType w:val="hybridMultilevel"/>
    <w:tmpl w:val="3C80593C"/>
    <w:lvl w:ilvl="0" w:tplc="45A8C1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7"/>
  </w:num>
  <w:num w:numId="4">
    <w:abstractNumId w:val="17"/>
  </w:num>
  <w:num w:numId="5">
    <w:abstractNumId w:val="29"/>
  </w:num>
  <w:num w:numId="6">
    <w:abstractNumId w:val="34"/>
  </w:num>
  <w:num w:numId="7">
    <w:abstractNumId w:val="38"/>
  </w:num>
  <w:num w:numId="8">
    <w:abstractNumId w:val="39"/>
  </w:num>
  <w:num w:numId="9">
    <w:abstractNumId w:val="33"/>
  </w:num>
  <w:num w:numId="10">
    <w:abstractNumId w:val="12"/>
  </w:num>
  <w:num w:numId="11">
    <w:abstractNumId w:val="36"/>
  </w:num>
  <w:num w:numId="12">
    <w:abstractNumId w:val="4"/>
  </w:num>
  <w:num w:numId="13">
    <w:abstractNumId w:val="10"/>
  </w:num>
  <w:num w:numId="14">
    <w:abstractNumId w:val="6"/>
  </w:num>
  <w:num w:numId="15">
    <w:abstractNumId w:val="20"/>
  </w:num>
  <w:num w:numId="16">
    <w:abstractNumId w:val="18"/>
  </w:num>
  <w:num w:numId="17">
    <w:abstractNumId w:val="11"/>
  </w:num>
  <w:num w:numId="18">
    <w:abstractNumId w:val="21"/>
  </w:num>
  <w:num w:numId="19">
    <w:abstractNumId w:val="37"/>
  </w:num>
  <w:num w:numId="20">
    <w:abstractNumId w:val="25"/>
  </w:num>
  <w:num w:numId="21">
    <w:abstractNumId w:val="5"/>
  </w:num>
  <w:num w:numId="22">
    <w:abstractNumId w:val="19"/>
  </w:num>
  <w:num w:numId="23">
    <w:abstractNumId w:val="15"/>
  </w:num>
  <w:num w:numId="24">
    <w:abstractNumId w:val="41"/>
  </w:num>
  <w:num w:numId="25">
    <w:abstractNumId w:val="22"/>
  </w:num>
  <w:num w:numId="26">
    <w:abstractNumId w:val="0"/>
  </w:num>
  <w:num w:numId="27">
    <w:abstractNumId w:val="26"/>
  </w:num>
  <w:num w:numId="28">
    <w:abstractNumId w:val="9"/>
  </w:num>
  <w:num w:numId="29">
    <w:abstractNumId w:val="27"/>
  </w:num>
  <w:num w:numId="30">
    <w:abstractNumId w:val="23"/>
  </w:num>
  <w:num w:numId="31">
    <w:abstractNumId w:val="35"/>
  </w:num>
  <w:num w:numId="32">
    <w:abstractNumId w:val="1"/>
  </w:num>
  <w:num w:numId="33">
    <w:abstractNumId w:val="24"/>
  </w:num>
  <w:num w:numId="34">
    <w:abstractNumId w:val="8"/>
  </w:num>
  <w:num w:numId="35">
    <w:abstractNumId w:val="3"/>
  </w:num>
  <w:num w:numId="36">
    <w:abstractNumId w:val="16"/>
  </w:num>
  <w:num w:numId="37">
    <w:abstractNumId w:val="14"/>
  </w:num>
  <w:num w:numId="38">
    <w:abstractNumId w:val="32"/>
  </w:num>
  <w:num w:numId="39">
    <w:abstractNumId w:val="31"/>
  </w:num>
  <w:num w:numId="40">
    <w:abstractNumId w:val="42"/>
  </w:num>
  <w:num w:numId="41">
    <w:abstractNumId w:val="13"/>
  </w:num>
  <w:num w:numId="42">
    <w:abstractNumId w:val="3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37"/>
    <w:rsid w:val="0001363C"/>
    <w:rsid w:val="00013D3A"/>
    <w:rsid w:val="00026218"/>
    <w:rsid w:val="000267E9"/>
    <w:rsid w:val="0004142A"/>
    <w:rsid w:val="0004609B"/>
    <w:rsid w:val="00053994"/>
    <w:rsid w:val="000618E5"/>
    <w:rsid w:val="00090CAB"/>
    <w:rsid w:val="000945F8"/>
    <w:rsid w:val="000A5484"/>
    <w:rsid w:val="000B166D"/>
    <w:rsid w:val="000C4C32"/>
    <w:rsid w:val="000D06B0"/>
    <w:rsid w:val="000D0CB1"/>
    <w:rsid w:val="000D6422"/>
    <w:rsid w:val="000E46E2"/>
    <w:rsid w:val="00101EF9"/>
    <w:rsid w:val="00106DE0"/>
    <w:rsid w:val="0011556D"/>
    <w:rsid w:val="0013139B"/>
    <w:rsid w:val="00142932"/>
    <w:rsid w:val="00155789"/>
    <w:rsid w:val="00171330"/>
    <w:rsid w:val="00171492"/>
    <w:rsid w:val="0017186B"/>
    <w:rsid w:val="0017657D"/>
    <w:rsid w:val="00180CDA"/>
    <w:rsid w:val="00191D64"/>
    <w:rsid w:val="001B07B4"/>
    <w:rsid w:val="001B414D"/>
    <w:rsid w:val="001B7F74"/>
    <w:rsid w:val="001E20B9"/>
    <w:rsid w:val="00216319"/>
    <w:rsid w:val="00222295"/>
    <w:rsid w:val="002242F2"/>
    <w:rsid w:val="002257AF"/>
    <w:rsid w:val="00231600"/>
    <w:rsid w:val="002403B9"/>
    <w:rsid w:val="00246785"/>
    <w:rsid w:val="00247527"/>
    <w:rsid w:val="00252E99"/>
    <w:rsid w:val="00265012"/>
    <w:rsid w:val="002661DE"/>
    <w:rsid w:val="00280F43"/>
    <w:rsid w:val="00284762"/>
    <w:rsid w:val="002857D9"/>
    <w:rsid w:val="00292D17"/>
    <w:rsid w:val="00296E0A"/>
    <w:rsid w:val="002A0247"/>
    <w:rsid w:val="002A3323"/>
    <w:rsid w:val="002B3BEA"/>
    <w:rsid w:val="002B3E5E"/>
    <w:rsid w:val="002C130A"/>
    <w:rsid w:val="002E0DAF"/>
    <w:rsid w:val="002E14A7"/>
    <w:rsid w:val="002E4E9A"/>
    <w:rsid w:val="002F0865"/>
    <w:rsid w:val="002F104C"/>
    <w:rsid w:val="002F5AE6"/>
    <w:rsid w:val="00312785"/>
    <w:rsid w:val="00342499"/>
    <w:rsid w:val="00345AEE"/>
    <w:rsid w:val="00345B5C"/>
    <w:rsid w:val="00345E02"/>
    <w:rsid w:val="00357B68"/>
    <w:rsid w:val="00375F7F"/>
    <w:rsid w:val="003944F6"/>
    <w:rsid w:val="00396DEA"/>
    <w:rsid w:val="003A7F6B"/>
    <w:rsid w:val="003B336B"/>
    <w:rsid w:val="003D09C2"/>
    <w:rsid w:val="003E7442"/>
    <w:rsid w:val="003F1B24"/>
    <w:rsid w:val="003F569F"/>
    <w:rsid w:val="0040711C"/>
    <w:rsid w:val="004105F1"/>
    <w:rsid w:val="0042089C"/>
    <w:rsid w:val="004237B3"/>
    <w:rsid w:val="00437DB0"/>
    <w:rsid w:val="00444462"/>
    <w:rsid w:val="00447C62"/>
    <w:rsid w:val="00450691"/>
    <w:rsid w:val="004513A5"/>
    <w:rsid w:val="00451658"/>
    <w:rsid w:val="0045474A"/>
    <w:rsid w:val="0045626A"/>
    <w:rsid w:val="00456654"/>
    <w:rsid w:val="00467022"/>
    <w:rsid w:val="004922D5"/>
    <w:rsid w:val="00494BD5"/>
    <w:rsid w:val="004A1B1D"/>
    <w:rsid w:val="004A44E9"/>
    <w:rsid w:val="004A6570"/>
    <w:rsid w:val="004B77FC"/>
    <w:rsid w:val="004D38E9"/>
    <w:rsid w:val="004D44BA"/>
    <w:rsid w:val="004E189B"/>
    <w:rsid w:val="004E4540"/>
    <w:rsid w:val="004E4DAB"/>
    <w:rsid w:val="004F2636"/>
    <w:rsid w:val="004F3018"/>
    <w:rsid w:val="004F7B94"/>
    <w:rsid w:val="00517A1C"/>
    <w:rsid w:val="00520FFF"/>
    <w:rsid w:val="00523E55"/>
    <w:rsid w:val="0052681D"/>
    <w:rsid w:val="00532B04"/>
    <w:rsid w:val="00544E04"/>
    <w:rsid w:val="005506B9"/>
    <w:rsid w:val="0055280D"/>
    <w:rsid w:val="00554FAE"/>
    <w:rsid w:val="00587440"/>
    <w:rsid w:val="005922D4"/>
    <w:rsid w:val="0059615F"/>
    <w:rsid w:val="005B5578"/>
    <w:rsid w:val="005E6F6E"/>
    <w:rsid w:val="005F357A"/>
    <w:rsid w:val="005F7785"/>
    <w:rsid w:val="00600B39"/>
    <w:rsid w:val="00601872"/>
    <w:rsid w:val="00635C74"/>
    <w:rsid w:val="00637F1C"/>
    <w:rsid w:val="00646E55"/>
    <w:rsid w:val="006573AC"/>
    <w:rsid w:val="006700DC"/>
    <w:rsid w:val="00674691"/>
    <w:rsid w:val="006804C7"/>
    <w:rsid w:val="00685C09"/>
    <w:rsid w:val="006A6DAB"/>
    <w:rsid w:val="006C1C3B"/>
    <w:rsid w:val="006C4260"/>
    <w:rsid w:val="006D0992"/>
    <w:rsid w:val="006D12B5"/>
    <w:rsid w:val="006E3375"/>
    <w:rsid w:val="006E7ADC"/>
    <w:rsid w:val="00727C30"/>
    <w:rsid w:val="00727E37"/>
    <w:rsid w:val="0075290B"/>
    <w:rsid w:val="007548FC"/>
    <w:rsid w:val="00755B59"/>
    <w:rsid w:val="00760827"/>
    <w:rsid w:val="0078353F"/>
    <w:rsid w:val="00785EEE"/>
    <w:rsid w:val="007879D9"/>
    <w:rsid w:val="007B3D6A"/>
    <w:rsid w:val="007C5866"/>
    <w:rsid w:val="007E2F9E"/>
    <w:rsid w:val="007E6025"/>
    <w:rsid w:val="007E7BF3"/>
    <w:rsid w:val="00802FB6"/>
    <w:rsid w:val="00817110"/>
    <w:rsid w:val="0083651B"/>
    <w:rsid w:val="00853D8F"/>
    <w:rsid w:val="00856984"/>
    <w:rsid w:val="008927B0"/>
    <w:rsid w:val="008A61EA"/>
    <w:rsid w:val="008B29D5"/>
    <w:rsid w:val="008B42DB"/>
    <w:rsid w:val="008C2664"/>
    <w:rsid w:val="008C3312"/>
    <w:rsid w:val="008C5010"/>
    <w:rsid w:val="008D01C0"/>
    <w:rsid w:val="008D38B3"/>
    <w:rsid w:val="008E1870"/>
    <w:rsid w:val="008E3191"/>
    <w:rsid w:val="009031E7"/>
    <w:rsid w:val="009118B6"/>
    <w:rsid w:val="00930DDD"/>
    <w:rsid w:val="00963AEE"/>
    <w:rsid w:val="00981680"/>
    <w:rsid w:val="009A11A7"/>
    <w:rsid w:val="009A7A98"/>
    <w:rsid w:val="009B0B8B"/>
    <w:rsid w:val="009B59DF"/>
    <w:rsid w:val="009B7BBD"/>
    <w:rsid w:val="009C084A"/>
    <w:rsid w:val="009C3E7A"/>
    <w:rsid w:val="009C40B7"/>
    <w:rsid w:val="009D29AF"/>
    <w:rsid w:val="009F140F"/>
    <w:rsid w:val="00A06D00"/>
    <w:rsid w:val="00A43388"/>
    <w:rsid w:val="00A459DB"/>
    <w:rsid w:val="00A52186"/>
    <w:rsid w:val="00A5328D"/>
    <w:rsid w:val="00A6030F"/>
    <w:rsid w:val="00A816E0"/>
    <w:rsid w:val="00AA1EBD"/>
    <w:rsid w:val="00AB2EFF"/>
    <w:rsid w:val="00AB4849"/>
    <w:rsid w:val="00AB4E4A"/>
    <w:rsid w:val="00AD20A9"/>
    <w:rsid w:val="00AD3459"/>
    <w:rsid w:val="00AE5591"/>
    <w:rsid w:val="00AE631D"/>
    <w:rsid w:val="00AF00CB"/>
    <w:rsid w:val="00B074CB"/>
    <w:rsid w:val="00B43439"/>
    <w:rsid w:val="00B46F78"/>
    <w:rsid w:val="00B473C5"/>
    <w:rsid w:val="00B54184"/>
    <w:rsid w:val="00B61181"/>
    <w:rsid w:val="00B72842"/>
    <w:rsid w:val="00B74B64"/>
    <w:rsid w:val="00B75C58"/>
    <w:rsid w:val="00B920BD"/>
    <w:rsid w:val="00BA26E1"/>
    <w:rsid w:val="00BA7637"/>
    <w:rsid w:val="00BA7960"/>
    <w:rsid w:val="00BB122A"/>
    <w:rsid w:val="00BB6BDF"/>
    <w:rsid w:val="00BB7E0F"/>
    <w:rsid w:val="00C1652F"/>
    <w:rsid w:val="00C213E6"/>
    <w:rsid w:val="00C24EE4"/>
    <w:rsid w:val="00C27355"/>
    <w:rsid w:val="00C55AB2"/>
    <w:rsid w:val="00C61F4F"/>
    <w:rsid w:val="00C804C1"/>
    <w:rsid w:val="00C91056"/>
    <w:rsid w:val="00CA0ED2"/>
    <w:rsid w:val="00CC184C"/>
    <w:rsid w:val="00CC3EB3"/>
    <w:rsid w:val="00CC42E3"/>
    <w:rsid w:val="00D070A5"/>
    <w:rsid w:val="00D15297"/>
    <w:rsid w:val="00D23A99"/>
    <w:rsid w:val="00D3190C"/>
    <w:rsid w:val="00D57625"/>
    <w:rsid w:val="00D64CC6"/>
    <w:rsid w:val="00D668FE"/>
    <w:rsid w:val="00D74A75"/>
    <w:rsid w:val="00D8326F"/>
    <w:rsid w:val="00D92006"/>
    <w:rsid w:val="00DB1F9C"/>
    <w:rsid w:val="00DB72AA"/>
    <w:rsid w:val="00DF2FC8"/>
    <w:rsid w:val="00E03060"/>
    <w:rsid w:val="00E210FE"/>
    <w:rsid w:val="00E43247"/>
    <w:rsid w:val="00E5237E"/>
    <w:rsid w:val="00E60310"/>
    <w:rsid w:val="00E619FF"/>
    <w:rsid w:val="00E62475"/>
    <w:rsid w:val="00E64995"/>
    <w:rsid w:val="00E74F7E"/>
    <w:rsid w:val="00E7759B"/>
    <w:rsid w:val="00E85641"/>
    <w:rsid w:val="00E87D1C"/>
    <w:rsid w:val="00E91370"/>
    <w:rsid w:val="00E93FD9"/>
    <w:rsid w:val="00EA13E1"/>
    <w:rsid w:val="00EC0E74"/>
    <w:rsid w:val="00ED5C11"/>
    <w:rsid w:val="00EE3804"/>
    <w:rsid w:val="00EE5CE7"/>
    <w:rsid w:val="00EE5E5F"/>
    <w:rsid w:val="00EF4E0A"/>
    <w:rsid w:val="00F140C9"/>
    <w:rsid w:val="00F419EC"/>
    <w:rsid w:val="00F6034D"/>
    <w:rsid w:val="00F81DED"/>
    <w:rsid w:val="00F84993"/>
    <w:rsid w:val="00F850A7"/>
    <w:rsid w:val="00F940D5"/>
    <w:rsid w:val="00FA476B"/>
    <w:rsid w:val="00FA6E1C"/>
    <w:rsid w:val="00FB5213"/>
    <w:rsid w:val="00FC0156"/>
    <w:rsid w:val="00FD5B38"/>
    <w:rsid w:val="00FE568C"/>
    <w:rsid w:val="00FE76D3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C1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5F7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4249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42499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75F7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76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76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7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E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E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E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12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5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5F7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4249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42499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75F7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76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76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7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E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E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E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12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5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rid.cz" TargetMode="External"/><Relationship Id="rId1" Type="http://schemas.openxmlformats.org/officeDocument/2006/relationships/hyperlink" Target="http://www.iid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lecj\AppData\Roaming\Microsoft\&#352;ablony\KORID%20L1_modr&#253;%20pru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5F2E-9207-4AA1-9878-AFCB0B40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KORID L1_modrý pruh</Template>
  <TotalTime>327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KORID</dc:creator>
  <cp:lastModifiedBy>Roženský Jan</cp:lastModifiedBy>
  <cp:revision>27</cp:revision>
  <cp:lastPrinted>2018-09-25T15:01:00Z</cp:lastPrinted>
  <dcterms:created xsi:type="dcterms:W3CDTF">2019-09-09T13:58:00Z</dcterms:created>
  <dcterms:modified xsi:type="dcterms:W3CDTF">2020-12-08T08:20:00Z</dcterms:modified>
</cp:coreProperties>
</file>